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4611" w14:textId="3F3F36F5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 w:rsidRPr="00AC7345">
        <w:rPr>
          <w:rFonts w:ascii="MarkPro-Book" w:hAnsi="MarkPro-Book"/>
          <w:sz w:val="32"/>
          <w:szCs w:val="32"/>
        </w:rPr>
        <w:t xml:space="preserve">Daniel </w:t>
      </w:r>
      <w:r w:rsidR="000D4471">
        <w:rPr>
          <w:rFonts w:ascii="MarkPro-Book" w:hAnsi="MarkPro-Book"/>
          <w:sz w:val="32"/>
          <w:szCs w:val="32"/>
        </w:rPr>
        <w:t>1</w:t>
      </w:r>
    </w:p>
    <w:p w14:paraId="412E7C85" w14:textId="77777777" w:rsid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</w:p>
    <w:p w14:paraId="6D72A4F2" w14:textId="54F38882" w:rsidR="00C31D68" w:rsidRPr="00AC7345" w:rsidRDefault="00AC7345" w:rsidP="00AC7345">
      <w:pPr>
        <w:pStyle w:val="NoSpacing"/>
        <w:jc w:val="center"/>
        <w:rPr>
          <w:rFonts w:ascii="MarkPro-Book" w:hAnsi="MarkPro-Book"/>
          <w:sz w:val="32"/>
          <w:szCs w:val="32"/>
        </w:rPr>
      </w:pPr>
      <w:r>
        <w:rPr>
          <w:rFonts w:ascii="MarkPro-Book" w:hAnsi="MarkPro-Book"/>
          <w:sz w:val="32"/>
          <w:szCs w:val="32"/>
        </w:rPr>
        <w:t>D</w:t>
      </w:r>
      <w:r w:rsidRPr="00AC7345">
        <w:rPr>
          <w:rFonts w:ascii="MarkPro-Book" w:hAnsi="MarkPro-Book"/>
          <w:sz w:val="32"/>
          <w:szCs w:val="32"/>
        </w:rPr>
        <w:t>écoupe les bandelettes et replace les épisodes dans le bon ordre</w:t>
      </w:r>
    </w:p>
    <w:p w14:paraId="600C68B0" w14:textId="5719145C" w:rsidR="00AC7345" w:rsidRPr="00AC7345" w:rsidRDefault="00AC7345" w:rsidP="00AC7345">
      <w:pPr>
        <w:pStyle w:val="NoSpacing"/>
        <w:rPr>
          <w:rFonts w:ascii="MarkPro-Book" w:hAnsi="MarkPro-Book"/>
          <w:sz w:val="24"/>
          <w:szCs w:val="24"/>
        </w:rPr>
      </w:pPr>
    </w:p>
    <w:p w14:paraId="0214866D" w14:textId="77777777" w:rsidR="00AC7345" w:rsidRDefault="00AC7345" w:rsidP="00AC7345">
      <w:pPr>
        <w:pStyle w:val="NoSpacing"/>
        <w:rPr>
          <w:rFonts w:ascii="MarkPro-Book" w:hAnsi="MarkPro-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3AE" w:rsidRPr="008263AE" w14:paraId="096CB983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0EEF3263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Daniel demande au responsable de lui donner autre chose à manger.</w:t>
            </w:r>
          </w:p>
        </w:tc>
      </w:tr>
      <w:tr w:rsidR="008263AE" w:rsidRPr="008263AE" w14:paraId="0EC894B0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7AF11BE8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Daniel demande de faire un test pendant 10 jours pendant lesquels lui et ses amis ne mangeront que de l’eau et ne boiront que des légumes.</w:t>
            </w:r>
          </w:p>
        </w:tc>
      </w:tr>
      <w:tr w:rsidR="008263AE" w:rsidRPr="008263AE" w14:paraId="7E5C74BB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20A894AD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roi déporte des jeunes gens d’Israël pour les emmener à Babylone.</w:t>
            </w:r>
          </w:p>
        </w:tc>
      </w:tr>
      <w:tr w:rsidR="008263AE" w:rsidRPr="008263AE" w14:paraId="28DC7D8C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68C3568E" w14:textId="772C2C24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Daniel sait que Dieu ne veut pas qu’i</w:t>
            </w:r>
            <w:r w:rsidR="000D4471">
              <w:rPr>
                <w:rFonts w:ascii="MarkPro-Book" w:hAnsi="MarkPro-Book"/>
                <w:sz w:val="24"/>
                <w:szCs w:val="24"/>
              </w:rPr>
              <w:t>l</w:t>
            </w:r>
            <w:r w:rsidRPr="008263AE">
              <w:rPr>
                <w:rFonts w:ascii="MarkPro-Book" w:hAnsi="MarkPro-Book"/>
                <w:sz w:val="24"/>
                <w:szCs w:val="24"/>
              </w:rPr>
              <w:t xml:space="preserve"> mange la même nourriture que le roi.</w:t>
            </w:r>
          </w:p>
        </w:tc>
      </w:tr>
      <w:tr w:rsidR="008263AE" w:rsidRPr="008263AE" w14:paraId="6D17A7FB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411F694E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serviteur ne donne que des légumes et de l’eau à Daniel et à ses amis.</w:t>
            </w:r>
          </w:p>
        </w:tc>
      </w:tr>
      <w:tr w:rsidR="008263AE" w:rsidRPr="008263AE" w14:paraId="5552538D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1EC3B70E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roi choisit Daniel et ses amis comme conseillers.</w:t>
            </w:r>
          </w:p>
        </w:tc>
      </w:tr>
      <w:tr w:rsidR="008263AE" w:rsidRPr="008263AE" w14:paraId="35C91E06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3ADFC659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Daniel et ses amis sont en meilleure santé que les autres jeunes gens. Ils ont le droit de ne pas manger la même nourriture que le roi.</w:t>
            </w:r>
          </w:p>
        </w:tc>
      </w:tr>
      <w:tr w:rsidR="008263AE" w:rsidRPr="008263AE" w14:paraId="1EF98A70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661717D1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roi ordonne que les jeunes gens apprennent la langue et la littérature de Babylone.</w:t>
            </w:r>
          </w:p>
        </w:tc>
      </w:tr>
      <w:tr w:rsidR="008263AE" w:rsidRPr="008263AE" w14:paraId="327D38F5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022076E1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Grâce à Dieu, Daniel et ses amis sont devenus très intelligents.</w:t>
            </w:r>
          </w:p>
        </w:tc>
      </w:tr>
      <w:tr w:rsidR="008263AE" w:rsidRPr="008263AE" w14:paraId="616A4361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6D549879" w14:textId="77777777" w:rsidR="008263AE" w:rsidRPr="008263AE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roi ordonne que les jeunes gens boivent et mangent la même chose que lui.</w:t>
            </w:r>
          </w:p>
        </w:tc>
      </w:tr>
      <w:tr w:rsidR="008263AE" w:rsidRPr="00AC7345" w14:paraId="29CCA418" w14:textId="77777777" w:rsidTr="008263AE">
        <w:trPr>
          <w:trHeight w:val="851"/>
        </w:trPr>
        <w:tc>
          <w:tcPr>
            <w:tcW w:w="9062" w:type="dxa"/>
            <w:vAlign w:val="center"/>
          </w:tcPr>
          <w:p w14:paraId="6519CCA4" w14:textId="77777777" w:rsidR="008263AE" w:rsidRPr="00AC7345" w:rsidRDefault="008263AE" w:rsidP="00436725">
            <w:pPr>
              <w:pStyle w:val="NoSpacing"/>
              <w:rPr>
                <w:rFonts w:ascii="MarkPro-Book" w:hAnsi="MarkPro-Book"/>
                <w:sz w:val="24"/>
                <w:szCs w:val="24"/>
              </w:rPr>
            </w:pPr>
            <w:r w:rsidRPr="008263AE">
              <w:rPr>
                <w:rFonts w:ascii="MarkPro-Book" w:hAnsi="MarkPro-Book"/>
                <w:sz w:val="24"/>
                <w:szCs w:val="24"/>
              </w:rPr>
              <w:t>Le responsable a peur que Daniel et ses amis tombent malades.</w:t>
            </w:r>
          </w:p>
        </w:tc>
      </w:tr>
    </w:tbl>
    <w:p w14:paraId="643197A1" w14:textId="4A5A8D65" w:rsidR="00AC7345" w:rsidRPr="00AC7345" w:rsidRDefault="00AC7345" w:rsidP="008263AE">
      <w:pPr>
        <w:pStyle w:val="NoSpacing"/>
        <w:rPr>
          <w:rFonts w:ascii="MarkPro-Book" w:hAnsi="MarkPro-Book"/>
          <w:sz w:val="24"/>
          <w:szCs w:val="24"/>
        </w:rPr>
      </w:pPr>
    </w:p>
    <w:sectPr w:rsidR="00AC7345" w:rsidRPr="00AC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-Book">
    <w:panose1 w:val="020B06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5"/>
    <w:rsid w:val="000D4471"/>
    <w:rsid w:val="004A30FF"/>
    <w:rsid w:val="008263AE"/>
    <w:rsid w:val="00AC7345"/>
    <w:rsid w:val="00C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167"/>
  <w15:chartTrackingRefBased/>
  <w15:docId w15:val="{03CE14FE-EE35-44C0-B6F3-D8A935F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345"/>
    <w:pPr>
      <w:spacing w:after="0" w:line="240" w:lineRule="auto"/>
    </w:pPr>
  </w:style>
  <w:style w:type="table" w:styleId="TableGrid">
    <w:name w:val="Table Grid"/>
    <w:basedOn w:val="TableNormal"/>
    <w:uiPriority w:val="39"/>
    <w:rsid w:val="0082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Parodi</dc:creator>
  <cp:keywords/>
  <dc:description/>
  <cp:lastModifiedBy>Eunice Parodi</cp:lastModifiedBy>
  <cp:revision>3</cp:revision>
  <dcterms:created xsi:type="dcterms:W3CDTF">2020-11-05T12:01:00Z</dcterms:created>
  <dcterms:modified xsi:type="dcterms:W3CDTF">2020-11-06T06:54:00Z</dcterms:modified>
</cp:coreProperties>
</file>